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3"/>
        <w:tblW w:w="8931" w:type="dxa"/>
        <w:tblLook w:val="01E0" w:firstRow="1" w:lastRow="1" w:firstColumn="1" w:lastColumn="1" w:noHBand="0" w:noVBand="0"/>
      </w:tblPr>
      <w:tblGrid>
        <w:gridCol w:w="4253"/>
        <w:gridCol w:w="283"/>
        <w:gridCol w:w="4395"/>
      </w:tblGrid>
      <w:tr w:rsidR="002E525F" w:rsidRPr="006128EA" w:rsidTr="002E525F">
        <w:trPr>
          <w:trHeight w:val="838"/>
        </w:trPr>
        <w:tc>
          <w:tcPr>
            <w:tcW w:w="425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6128EA">
              <w:rPr>
                <w:rFonts w:ascii="Tahoma" w:hAnsi="Tahoma" w:cs="Tahoma"/>
                <w:b/>
                <w:sz w:val="20"/>
                <w:szCs w:val="20"/>
              </w:rPr>
              <w:t>ΠΡΟΣ: ΣΥΝΤΑΚΤΕΣ</w:t>
            </w:r>
          </w:p>
        </w:tc>
        <w:tc>
          <w:tcPr>
            <w:tcW w:w="283" w:type="dxa"/>
            <w:tcBorders>
              <w:left w:val="single" w:sz="4" w:space="0" w:color="003366"/>
              <w:right w:val="single" w:sz="4" w:space="0" w:color="003366"/>
            </w:tcBorders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128EA">
              <w:rPr>
                <w:rFonts w:ascii="Tahoma" w:hAnsi="Tahoma" w:cs="Tahoma"/>
                <w:b/>
                <w:sz w:val="20"/>
                <w:szCs w:val="20"/>
              </w:rPr>
              <w:t>ΑΠΟ: ΑΡΧΕΙΩΝ ΤΑΞΙΣ (Α.Μ.Κ.Ε.)</w:t>
            </w:r>
          </w:p>
        </w:tc>
      </w:tr>
      <w:tr w:rsidR="002E525F" w:rsidRPr="006128EA" w:rsidTr="002E525F">
        <w:trPr>
          <w:trHeight w:val="283"/>
        </w:trPr>
        <w:tc>
          <w:tcPr>
            <w:tcW w:w="4253" w:type="dxa"/>
            <w:tcBorders>
              <w:top w:val="single" w:sz="4" w:space="0" w:color="003366"/>
              <w:bottom w:val="single" w:sz="4" w:space="0" w:color="003366"/>
            </w:tcBorders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3366"/>
              <w:bottom w:val="single" w:sz="4" w:space="0" w:color="003366"/>
            </w:tcBorders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525F" w:rsidRPr="006128EA" w:rsidTr="002E525F">
        <w:trPr>
          <w:trHeight w:val="569"/>
        </w:trPr>
        <w:tc>
          <w:tcPr>
            <w:tcW w:w="425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128EA">
              <w:rPr>
                <w:rFonts w:ascii="Tahoma" w:hAnsi="Tahoma" w:cs="Tahoma"/>
                <w:b/>
                <w:sz w:val="20"/>
                <w:szCs w:val="20"/>
              </w:rPr>
              <w:t xml:space="preserve">Ημερομηνία: </w:t>
            </w:r>
            <w:r w:rsidRPr="006128EA">
              <w:rPr>
                <w:rFonts w:ascii="Tahoma" w:hAnsi="Tahoma" w:cs="Tahoma"/>
                <w:b/>
                <w:sz w:val="20"/>
                <w:szCs w:val="20"/>
                <w:lang w:val="en-US"/>
              </w:rPr>
              <w:t>2</w:t>
            </w:r>
            <w:r w:rsidR="0029395A"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Pr="006128EA">
              <w:rPr>
                <w:rFonts w:ascii="Tahoma" w:hAnsi="Tahoma" w:cs="Tahoma"/>
                <w:b/>
                <w:sz w:val="20"/>
                <w:szCs w:val="20"/>
                <w:lang w:val="en-US"/>
              </w:rPr>
              <w:t>/</w:t>
            </w:r>
            <w:r w:rsidRPr="006128EA">
              <w:rPr>
                <w:rFonts w:ascii="Tahoma" w:hAnsi="Tahoma" w:cs="Tahoma"/>
                <w:b/>
                <w:sz w:val="20"/>
                <w:szCs w:val="20"/>
              </w:rPr>
              <w:t>01/17</w:t>
            </w:r>
          </w:p>
        </w:tc>
        <w:tc>
          <w:tcPr>
            <w:tcW w:w="283" w:type="dxa"/>
            <w:tcBorders>
              <w:left w:val="single" w:sz="4" w:space="0" w:color="003366"/>
              <w:right w:val="single" w:sz="4" w:space="0" w:color="003366"/>
            </w:tcBorders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E525F" w:rsidRPr="006128EA" w:rsidRDefault="002E525F" w:rsidP="002E525F">
            <w:pPr>
              <w:tabs>
                <w:tab w:val="left" w:pos="3960"/>
                <w:tab w:val="left" w:pos="4590"/>
              </w:tabs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128EA">
              <w:rPr>
                <w:rFonts w:ascii="Tahoma" w:hAnsi="Tahoma" w:cs="Tahoma"/>
                <w:b/>
                <w:sz w:val="20"/>
                <w:szCs w:val="20"/>
              </w:rPr>
              <w:t xml:space="preserve">Σύνολο Σελίδων:2 </w:t>
            </w:r>
          </w:p>
        </w:tc>
      </w:tr>
    </w:tbl>
    <w:p w:rsidR="002E525F" w:rsidRPr="006128EA" w:rsidRDefault="002E525F" w:rsidP="002E525F">
      <w:pPr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2E525F" w:rsidRPr="006128EA" w:rsidRDefault="002E525F" w:rsidP="002E525F">
      <w:pPr>
        <w:pStyle w:val="2"/>
        <w:rPr>
          <w:rFonts w:ascii="Tahoma" w:hAnsi="Tahoma" w:cs="Tahoma"/>
          <w:sz w:val="20"/>
          <w:szCs w:val="20"/>
        </w:rPr>
      </w:pPr>
    </w:p>
    <w:p w:rsidR="002E525F" w:rsidRPr="006128EA" w:rsidRDefault="002E525F" w:rsidP="002E525F">
      <w:pPr>
        <w:pStyle w:val="2"/>
        <w:rPr>
          <w:rFonts w:ascii="Tahoma" w:hAnsi="Tahoma" w:cs="Tahoma"/>
          <w:sz w:val="20"/>
          <w:szCs w:val="20"/>
        </w:rPr>
      </w:pPr>
    </w:p>
    <w:p w:rsidR="000907E1" w:rsidRDefault="000907E1" w:rsidP="002E525F">
      <w:pPr>
        <w:pStyle w:val="2"/>
        <w:rPr>
          <w:rFonts w:ascii="Tahoma" w:hAnsi="Tahoma" w:cs="Tahoma"/>
          <w:sz w:val="20"/>
          <w:szCs w:val="20"/>
        </w:rPr>
      </w:pPr>
    </w:p>
    <w:p w:rsidR="002E525F" w:rsidRDefault="002E525F" w:rsidP="002E525F">
      <w:pPr>
        <w:pStyle w:val="2"/>
        <w:rPr>
          <w:rFonts w:ascii="Tahoma" w:hAnsi="Tahoma" w:cs="Tahoma"/>
          <w:sz w:val="20"/>
          <w:szCs w:val="20"/>
        </w:rPr>
      </w:pPr>
      <w:r w:rsidRPr="006128EA">
        <w:rPr>
          <w:rFonts w:ascii="Tahoma" w:hAnsi="Tahoma" w:cs="Tahoma"/>
          <w:sz w:val="20"/>
          <w:szCs w:val="20"/>
        </w:rPr>
        <w:t>ΔΕΛΤΙΟ ΤΥΠΟΥ</w:t>
      </w:r>
    </w:p>
    <w:p w:rsidR="000907E1" w:rsidRPr="000907E1" w:rsidRDefault="000907E1" w:rsidP="000907E1">
      <w:pPr>
        <w:rPr>
          <w:lang w:eastAsia="en-US"/>
        </w:rPr>
      </w:pPr>
    </w:p>
    <w:p w:rsidR="002E525F" w:rsidRPr="006128EA" w:rsidRDefault="002E525F" w:rsidP="002E525F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2E525F" w:rsidRPr="006128EA" w:rsidRDefault="002E525F" w:rsidP="002E525F">
      <w:pPr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6128EA">
        <w:rPr>
          <w:rFonts w:ascii="Tahoma" w:hAnsi="Tahoma" w:cs="Tahoma"/>
          <w:b/>
          <w:sz w:val="20"/>
          <w:szCs w:val="20"/>
          <w:lang w:val="en-US" w:eastAsia="en-US"/>
        </w:rPr>
        <w:t>Archive</w:t>
      </w:r>
      <w:r w:rsidRPr="006128EA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  <w:r w:rsidRPr="006128EA">
        <w:rPr>
          <w:rFonts w:ascii="Tahoma" w:hAnsi="Tahoma" w:cs="Tahoma"/>
          <w:b/>
          <w:sz w:val="20"/>
          <w:szCs w:val="20"/>
          <w:lang w:val="en-US" w:eastAsia="en-US"/>
        </w:rPr>
        <w:t>Alert</w:t>
      </w:r>
      <w:r w:rsidRPr="006128EA">
        <w:rPr>
          <w:rFonts w:ascii="Tahoma" w:hAnsi="Tahoma" w:cs="Tahoma"/>
          <w:b/>
          <w:sz w:val="20"/>
          <w:szCs w:val="20"/>
          <w:lang w:eastAsia="en-US"/>
        </w:rPr>
        <w:t xml:space="preserve">: </w:t>
      </w:r>
      <w:r w:rsidR="00F54191">
        <w:rPr>
          <w:rFonts w:ascii="Tahoma" w:hAnsi="Tahoma" w:cs="Tahoma"/>
          <w:b/>
          <w:sz w:val="20"/>
          <w:szCs w:val="20"/>
          <w:lang w:eastAsia="en-US"/>
        </w:rPr>
        <w:t>Διαδικτυακή π</w:t>
      </w:r>
      <w:r w:rsidRPr="006128EA">
        <w:rPr>
          <w:rFonts w:ascii="Tahoma" w:hAnsi="Tahoma" w:cs="Tahoma"/>
          <w:b/>
          <w:sz w:val="20"/>
          <w:szCs w:val="20"/>
          <w:lang w:eastAsia="en-US"/>
        </w:rPr>
        <w:t xml:space="preserve">λατφόρμα διάσωσης ιστορικών αρχείων </w:t>
      </w:r>
    </w:p>
    <w:p w:rsidR="002E525F" w:rsidRPr="006128EA" w:rsidRDefault="002E525F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</w:p>
    <w:p w:rsidR="00FC39CC" w:rsidRDefault="00FD1163" w:rsidP="00FC39CC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FD1163">
        <w:rPr>
          <w:rFonts w:ascii="Tahoma" w:hAnsi="Tahoma" w:cs="Tahoma"/>
          <w:b/>
          <w:color w:val="222222"/>
          <w:sz w:val="20"/>
          <w:szCs w:val="20"/>
        </w:rPr>
        <w:t>«Εντόπισε – Δήλωσε – Σώσε»</w:t>
      </w:r>
      <w:r>
        <w:rPr>
          <w:rFonts w:ascii="Tahoma" w:hAnsi="Tahoma" w:cs="Tahoma"/>
          <w:color w:val="222222"/>
          <w:sz w:val="20"/>
          <w:szCs w:val="20"/>
        </w:rPr>
        <w:t xml:space="preserve"> θα μπορούσε επιγραμματικά να είναι το τρίπτυχο πάνω στο οποίο στηρίχθηκε η ιδέα για τη δημιουργία του </w:t>
      </w:r>
      <w:r w:rsidRPr="00FD1163">
        <w:rPr>
          <w:rFonts w:ascii="Tahoma" w:hAnsi="Tahoma" w:cs="Tahoma"/>
          <w:b/>
          <w:color w:val="222222"/>
          <w:sz w:val="20"/>
          <w:szCs w:val="20"/>
        </w:rPr>
        <w:t>«</w:t>
      </w:r>
      <w:r w:rsidRPr="00FD1163">
        <w:rPr>
          <w:rFonts w:ascii="Tahoma" w:hAnsi="Tahoma" w:cs="Tahoma"/>
          <w:b/>
          <w:color w:val="222222"/>
          <w:sz w:val="20"/>
          <w:szCs w:val="20"/>
          <w:lang w:val="en-US"/>
        </w:rPr>
        <w:t>Archive</w:t>
      </w:r>
      <w:r w:rsidRPr="00FD1163">
        <w:rPr>
          <w:rFonts w:ascii="Tahoma" w:hAnsi="Tahoma" w:cs="Tahoma"/>
          <w:b/>
          <w:color w:val="222222"/>
          <w:sz w:val="20"/>
          <w:szCs w:val="20"/>
        </w:rPr>
        <w:t xml:space="preserve"> </w:t>
      </w:r>
      <w:r w:rsidRPr="00FD1163">
        <w:rPr>
          <w:rFonts w:ascii="Tahoma" w:hAnsi="Tahoma" w:cs="Tahoma"/>
          <w:b/>
          <w:color w:val="222222"/>
          <w:sz w:val="20"/>
          <w:szCs w:val="20"/>
          <w:lang w:val="en-US"/>
        </w:rPr>
        <w:t>Alert</w:t>
      </w:r>
      <w:r w:rsidRPr="00FD1163">
        <w:rPr>
          <w:rFonts w:ascii="Tahoma" w:hAnsi="Tahoma" w:cs="Tahoma"/>
          <w:b/>
          <w:color w:val="222222"/>
          <w:sz w:val="20"/>
          <w:szCs w:val="20"/>
        </w:rPr>
        <w:t>»</w:t>
      </w:r>
      <w:r w:rsidRPr="007E4285">
        <w:rPr>
          <w:rFonts w:ascii="Tahoma" w:hAnsi="Tahoma" w:cs="Tahoma"/>
          <w:color w:val="222222"/>
          <w:sz w:val="20"/>
          <w:szCs w:val="20"/>
        </w:rPr>
        <w:t xml:space="preserve">, </w:t>
      </w:r>
      <w:r w:rsidR="00DA5A56">
        <w:rPr>
          <w:rFonts w:ascii="Tahoma" w:hAnsi="Tahoma" w:cs="Tahoma"/>
          <w:color w:val="222222"/>
          <w:sz w:val="20"/>
          <w:szCs w:val="20"/>
        </w:rPr>
        <w:t>το οποίο</w:t>
      </w:r>
      <w:r>
        <w:rPr>
          <w:rFonts w:ascii="Tahoma" w:hAnsi="Tahoma" w:cs="Tahoma"/>
          <w:color w:val="222222"/>
          <w:sz w:val="20"/>
          <w:szCs w:val="20"/>
        </w:rPr>
        <w:t xml:space="preserve"> προκαλεί μεμονωμένα άτομα, συλλογικότ</w:t>
      </w:r>
      <w:r w:rsidR="00DA5A56">
        <w:rPr>
          <w:rFonts w:ascii="Tahoma" w:hAnsi="Tahoma" w:cs="Tahoma"/>
          <w:color w:val="222222"/>
          <w:sz w:val="20"/>
          <w:szCs w:val="20"/>
        </w:rPr>
        <w:t>ητες και την πολιτεία να στρέψουν</w:t>
      </w:r>
      <w:r>
        <w:rPr>
          <w:rFonts w:ascii="Tahoma" w:hAnsi="Tahoma" w:cs="Tahoma"/>
          <w:color w:val="222222"/>
          <w:sz w:val="20"/>
          <w:szCs w:val="20"/>
        </w:rPr>
        <w:t xml:space="preserve"> με μ</w:t>
      </w:r>
      <w:r w:rsidR="00DA5A56">
        <w:rPr>
          <w:rFonts w:ascii="Tahoma" w:hAnsi="Tahoma" w:cs="Tahoma"/>
          <w:color w:val="222222"/>
          <w:sz w:val="20"/>
          <w:szCs w:val="20"/>
        </w:rPr>
        <w:t>εγαλύτερη θέρμη το ενδιαφέρον του</w:t>
      </w:r>
      <w:r>
        <w:rPr>
          <w:rFonts w:ascii="Tahoma" w:hAnsi="Tahoma" w:cs="Tahoma"/>
          <w:color w:val="222222"/>
          <w:sz w:val="20"/>
          <w:szCs w:val="20"/>
        </w:rPr>
        <w:t xml:space="preserve">ς σε ένα παραμελημένο ζήτημα, αυτό της διάσωσης των ιστορικών αρχείων. </w:t>
      </w:r>
      <w:r w:rsidR="00FC39CC">
        <w:rPr>
          <w:rFonts w:ascii="Tahoma" w:hAnsi="Tahoma" w:cs="Tahoma"/>
          <w:color w:val="222222"/>
          <w:sz w:val="20"/>
          <w:szCs w:val="20"/>
        </w:rPr>
        <w:t>Στη συνείδηση των περισσότερων τα ιστορικά αρχεία αποτελούν μόνο παλιά έγγραφα που αφορούν σημαντικά πρόσωπα και γεγονότα, ενώ στην καθημερινότητά μας παράγουμε πλήθος τέτοιων αρχείων κάθε μορφής (</w:t>
      </w:r>
      <w:r w:rsidR="00DA5A56">
        <w:rPr>
          <w:rFonts w:ascii="Tahoma" w:hAnsi="Tahoma" w:cs="Tahoma"/>
          <w:color w:val="222222"/>
          <w:sz w:val="20"/>
          <w:szCs w:val="20"/>
        </w:rPr>
        <w:t>ηλεκτρονικά, έντυπα κ.ά.) τα οποία,</w:t>
      </w:r>
      <w:r w:rsidR="00FC39CC">
        <w:rPr>
          <w:rFonts w:ascii="Tahoma" w:hAnsi="Tahoma" w:cs="Tahoma"/>
          <w:color w:val="222222"/>
          <w:sz w:val="20"/>
          <w:szCs w:val="20"/>
        </w:rPr>
        <w:t xml:space="preserve"> μετά τη χρήση </w:t>
      </w:r>
      <w:r w:rsidR="00DA5A56">
        <w:rPr>
          <w:rFonts w:ascii="Tahoma" w:hAnsi="Tahoma" w:cs="Tahoma"/>
          <w:color w:val="222222"/>
          <w:sz w:val="20"/>
          <w:szCs w:val="20"/>
        </w:rPr>
        <w:t>τους,</w:t>
      </w:r>
      <w:r w:rsidR="00FC39CC">
        <w:rPr>
          <w:rFonts w:ascii="Tahoma" w:hAnsi="Tahoma" w:cs="Tahoma"/>
          <w:color w:val="222222"/>
          <w:sz w:val="20"/>
          <w:szCs w:val="20"/>
        </w:rPr>
        <w:t xml:space="preserve"> αποτελούν ιστορικό υλικό. Οτιδήποτε, λοιπόν, έρχεται από </w:t>
      </w:r>
      <w:r w:rsidR="00DA5A56">
        <w:rPr>
          <w:rFonts w:ascii="Tahoma" w:hAnsi="Tahoma" w:cs="Tahoma"/>
          <w:color w:val="222222"/>
          <w:sz w:val="20"/>
          <w:szCs w:val="20"/>
        </w:rPr>
        <w:t>το παρελθόν, ανεξαρτήτως όγκου,</w:t>
      </w:r>
      <w:r w:rsidR="00FC39CC">
        <w:rPr>
          <w:rFonts w:ascii="Tahoma" w:hAnsi="Tahoma" w:cs="Tahoma"/>
          <w:color w:val="222222"/>
          <w:sz w:val="20"/>
          <w:szCs w:val="20"/>
        </w:rPr>
        <w:t xml:space="preserve"> χρονολογίας, περιεχομένου και υποστρώματος είναι αναγκαίο να διασωθεί και να αποφασίσουν οι αρμόδιοι φορείς σε π</w:t>
      </w:r>
      <w:r w:rsidR="00DA5A56">
        <w:rPr>
          <w:rFonts w:ascii="Tahoma" w:hAnsi="Tahoma" w:cs="Tahoma"/>
          <w:color w:val="222222"/>
          <w:sz w:val="20"/>
          <w:szCs w:val="20"/>
        </w:rPr>
        <w:t>ο</w:t>
      </w:r>
      <w:r w:rsidR="00FC39CC">
        <w:rPr>
          <w:rFonts w:ascii="Tahoma" w:hAnsi="Tahoma" w:cs="Tahoma"/>
          <w:color w:val="222222"/>
          <w:sz w:val="20"/>
          <w:szCs w:val="20"/>
        </w:rPr>
        <w:t>ιο βαθμό θα καταστραφεί, έτσι ώστε να μη χαθούν σημαντικές πληροφορίες.</w:t>
      </w:r>
    </w:p>
    <w:p w:rsidR="006128EA" w:rsidRPr="006128EA" w:rsidRDefault="008A119F" w:rsidP="000A4873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ab/>
      </w:r>
      <w:r w:rsidR="00BE56CD">
        <w:rPr>
          <w:rFonts w:ascii="Tahoma" w:hAnsi="Tahoma" w:cs="Tahoma"/>
          <w:color w:val="222222"/>
          <w:sz w:val="20"/>
          <w:szCs w:val="20"/>
        </w:rPr>
        <w:t xml:space="preserve"> 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Το </w:t>
      </w:r>
      <w:r w:rsidR="002E525F" w:rsidRPr="00FD1163">
        <w:rPr>
          <w:rFonts w:ascii="Tahoma" w:hAnsi="Tahoma" w:cs="Tahoma"/>
          <w:color w:val="222222"/>
          <w:sz w:val="20"/>
          <w:szCs w:val="20"/>
        </w:rPr>
        <w:t>«</w:t>
      </w:r>
      <w:proofErr w:type="spellStart"/>
      <w:r w:rsidR="002E525F" w:rsidRPr="00FD1163">
        <w:rPr>
          <w:rFonts w:ascii="Tahoma" w:hAnsi="Tahoma" w:cs="Tahoma"/>
          <w:color w:val="222222"/>
          <w:sz w:val="20"/>
          <w:szCs w:val="20"/>
        </w:rPr>
        <w:t>Archive</w:t>
      </w:r>
      <w:proofErr w:type="spellEnd"/>
      <w:r w:rsidR="002E525F" w:rsidRPr="00FD1163">
        <w:rPr>
          <w:rFonts w:ascii="Tahoma" w:hAnsi="Tahoma" w:cs="Tahoma"/>
          <w:color w:val="222222"/>
          <w:sz w:val="20"/>
          <w:szCs w:val="20"/>
        </w:rPr>
        <w:t xml:space="preserve"> </w:t>
      </w:r>
      <w:proofErr w:type="spellStart"/>
      <w:r w:rsidR="002E525F" w:rsidRPr="00FD1163">
        <w:rPr>
          <w:rFonts w:ascii="Tahoma" w:hAnsi="Tahoma" w:cs="Tahoma"/>
          <w:color w:val="222222"/>
          <w:sz w:val="20"/>
          <w:szCs w:val="20"/>
        </w:rPr>
        <w:t>Alert</w:t>
      </w:r>
      <w:proofErr w:type="spellEnd"/>
      <w:r w:rsidR="002E525F" w:rsidRPr="00FD1163">
        <w:rPr>
          <w:rFonts w:ascii="Tahoma" w:hAnsi="Tahoma" w:cs="Tahoma"/>
          <w:color w:val="222222"/>
          <w:sz w:val="20"/>
          <w:szCs w:val="20"/>
        </w:rPr>
        <w:t>»</w:t>
      </w:r>
      <w:r w:rsidR="000A4873">
        <w:rPr>
          <w:rFonts w:ascii="Tahoma" w:hAnsi="Tahoma" w:cs="Tahoma"/>
          <w:color w:val="222222"/>
          <w:sz w:val="20"/>
          <w:szCs w:val="20"/>
        </w:rPr>
        <w:t xml:space="preserve"> (</w:t>
      </w:r>
      <w:hyperlink r:id="rId9" w:history="1">
        <w:r w:rsidR="000A4873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www</w:t>
        </w:r>
        <w:r w:rsidR="000A4873" w:rsidRPr="00102236">
          <w:rPr>
            <w:rStyle w:val="-"/>
            <w:rFonts w:ascii="Tahoma" w:hAnsi="Tahoma" w:cs="Tahoma"/>
            <w:sz w:val="20"/>
            <w:szCs w:val="20"/>
          </w:rPr>
          <w:t>.</w:t>
        </w:r>
        <w:proofErr w:type="spellStart"/>
        <w:r w:rsidR="000A4873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archivealert</w:t>
        </w:r>
        <w:proofErr w:type="spellEnd"/>
        <w:r w:rsidR="000A4873" w:rsidRPr="00102236">
          <w:rPr>
            <w:rStyle w:val="-"/>
            <w:rFonts w:ascii="Tahoma" w:hAnsi="Tahoma" w:cs="Tahoma"/>
            <w:sz w:val="20"/>
            <w:szCs w:val="20"/>
          </w:rPr>
          <w:t>.</w:t>
        </w:r>
        <w:r w:rsidR="000A4873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gr</w:t>
        </w:r>
      </w:hyperlink>
      <w:r w:rsidR="001F41FD">
        <w:rPr>
          <w:rFonts w:ascii="Tahoma" w:hAnsi="Tahoma" w:cs="Tahoma"/>
          <w:color w:val="222222"/>
          <w:sz w:val="20"/>
          <w:szCs w:val="20"/>
        </w:rPr>
        <w:t>)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αποτελεί μια διαδικτυακή πλατφόρμα όπου μεμονωμένα άτομα, φορείς και συλλογικότητες μπορούν να δηλώνουν αρχεία και κάθε άλλο υλικό</w:t>
      </w:r>
      <w:r w:rsidR="00DA5A56">
        <w:rPr>
          <w:rFonts w:ascii="Tahoma" w:hAnsi="Tahoma" w:cs="Tahoma"/>
          <w:color w:val="222222"/>
          <w:sz w:val="20"/>
          <w:szCs w:val="20"/>
        </w:rPr>
        <w:t>, το οποίο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αναδεικνύει την πολιτιστική κληρονομιά (οπτικοακουστικό υλικό, χάρτες, φωτογραφίες, έντυπα, εφημερίδες, αφίσες κ.ά.)</w:t>
      </w:r>
      <w:r w:rsidR="00DA5A56">
        <w:rPr>
          <w:rFonts w:ascii="Tahoma" w:hAnsi="Tahoma" w:cs="Tahoma"/>
          <w:color w:val="222222"/>
          <w:sz w:val="20"/>
          <w:szCs w:val="20"/>
        </w:rPr>
        <w:t>. Υλικό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που κατέχουν ή εντόπισαν ή αντιλήφθηκαν και θεωρούν ότι κινδυνεύει, λόγω άγνοιας, αμέλειας ή έλλειψης εξειδικευμένης γνώσης</w:t>
      </w:r>
      <w:r w:rsidR="00F54191">
        <w:rPr>
          <w:rFonts w:ascii="Tahoma" w:hAnsi="Tahoma" w:cs="Tahoma"/>
          <w:color w:val="222222"/>
          <w:sz w:val="20"/>
          <w:szCs w:val="20"/>
        </w:rPr>
        <w:t xml:space="preserve"> σχετικά με τη διάσωση και χρήση του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>.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 xml:space="preserve"> Παράλλη</w:t>
      </w:r>
      <w:r w:rsidR="001F41FD">
        <w:rPr>
          <w:rFonts w:ascii="Tahoma" w:hAnsi="Tahoma" w:cs="Tahoma"/>
          <w:color w:val="222222"/>
          <w:sz w:val="20"/>
          <w:szCs w:val="20"/>
        </w:rPr>
        <w:t>λα, υπάρχει η δυνατότητα σε όσους/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>όσες εγγραφ</w:t>
      </w:r>
      <w:r w:rsidR="001F41FD">
        <w:rPr>
          <w:rFonts w:ascii="Tahoma" w:hAnsi="Tahoma" w:cs="Tahoma"/>
          <w:color w:val="222222"/>
          <w:sz w:val="20"/>
          <w:szCs w:val="20"/>
        </w:rPr>
        <w:t>ούν στην πλατφόρμα και κατέχουν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 xml:space="preserve"> αρχειακό υλικό και ιστορικά τεκμήρια 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>είτε απλώς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 xml:space="preserve"> να τα δηλώσουν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προς ενημέρωση των αρχειακών φορέων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>,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είτε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 xml:space="preserve"> να προσκαλέσουν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 xml:space="preserve"> ειδικό προσωπικό για την καταγραφή, ταξινόμηση, διάσωση και αξιοποίησή του.</w:t>
      </w:r>
    </w:p>
    <w:p w:rsidR="002E525F" w:rsidRPr="006128EA" w:rsidRDefault="002E525F" w:rsidP="006128EA">
      <w:pPr>
        <w:shd w:val="clear" w:color="auto" w:fill="FFFFFF"/>
        <w:ind w:firstLine="720"/>
        <w:jc w:val="both"/>
        <w:rPr>
          <w:rFonts w:ascii="Tahoma" w:hAnsi="Tahoma" w:cs="Tahoma"/>
          <w:color w:val="222222"/>
          <w:sz w:val="20"/>
          <w:szCs w:val="20"/>
        </w:rPr>
      </w:pPr>
      <w:r w:rsidRPr="006128EA">
        <w:rPr>
          <w:rFonts w:ascii="Tahoma" w:hAnsi="Tahoma" w:cs="Tahoma"/>
          <w:color w:val="222222"/>
          <w:sz w:val="20"/>
          <w:szCs w:val="20"/>
        </w:rPr>
        <w:t>Η πλατφόρμα επιτρέπει την καταγραφή και στη συνέχεια, ανάλογα με το υλικό που δηλώνεται, ενημερώνει με αυτόματο τρόπο όλους τους φορείς τους οποίους μπορεί να τους αφορά.</w:t>
      </w:r>
      <w:r w:rsidR="006128EA" w:rsidRPr="006128EA">
        <w:rPr>
          <w:rFonts w:ascii="Tahoma" w:hAnsi="Tahoma" w:cs="Tahoma"/>
          <w:color w:val="222222"/>
          <w:sz w:val="20"/>
          <w:szCs w:val="20"/>
        </w:rPr>
        <w:t xml:space="preserve"> Είναι αναγκαίο</w:t>
      </w:r>
      <w:r w:rsidRPr="006128EA">
        <w:rPr>
          <w:rFonts w:ascii="Tahoma" w:hAnsi="Tahoma" w:cs="Tahoma"/>
          <w:color w:val="222222"/>
          <w:sz w:val="20"/>
          <w:szCs w:val="20"/>
        </w:rPr>
        <w:t xml:space="preserve"> να επισημανθεί</w:t>
      </w:r>
      <w:r w:rsidR="00DA5A56">
        <w:rPr>
          <w:rFonts w:ascii="Tahoma" w:hAnsi="Tahoma" w:cs="Tahoma"/>
          <w:color w:val="222222"/>
          <w:sz w:val="20"/>
          <w:szCs w:val="20"/>
        </w:rPr>
        <w:t>,</w:t>
      </w:r>
      <w:r w:rsidRPr="006128EA">
        <w:rPr>
          <w:rFonts w:ascii="Tahoma" w:hAnsi="Tahoma" w:cs="Tahoma"/>
          <w:color w:val="222222"/>
          <w:sz w:val="20"/>
          <w:szCs w:val="20"/>
        </w:rPr>
        <w:t xml:space="preserve"> πως </w:t>
      </w:r>
      <w:r w:rsidRPr="0007415B">
        <w:rPr>
          <w:rFonts w:ascii="Tahoma" w:hAnsi="Tahoma" w:cs="Tahoma"/>
          <w:b/>
          <w:color w:val="222222"/>
          <w:sz w:val="20"/>
          <w:szCs w:val="20"/>
        </w:rPr>
        <w:t>η χρήση της πλατφόρμας είναι δωρεάν</w:t>
      </w:r>
      <w:r w:rsidR="00DA5A56" w:rsidRPr="0007415B">
        <w:rPr>
          <w:rFonts w:ascii="Tahoma" w:hAnsi="Tahoma" w:cs="Tahoma"/>
          <w:b/>
          <w:color w:val="222222"/>
          <w:sz w:val="20"/>
          <w:szCs w:val="20"/>
        </w:rPr>
        <w:t>,</w:t>
      </w:r>
      <w:r w:rsidRPr="0007415B">
        <w:rPr>
          <w:rFonts w:ascii="Tahoma" w:hAnsi="Tahoma" w:cs="Tahoma"/>
          <w:b/>
          <w:color w:val="222222"/>
          <w:sz w:val="20"/>
          <w:szCs w:val="20"/>
        </w:rPr>
        <w:t xml:space="preserve"> τόσο για τους χρήστες-πληροφορητές όσο και για τους αρχειακούς φορείς, ενώ απαγορεύεται κάθε είδους αγοραπωλησία αρχειακού και πολιτιστικού υλικού.</w:t>
      </w:r>
    </w:p>
    <w:p w:rsidR="000A4873" w:rsidRDefault="000A4873" w:rsidP="00F54191">
      <w:pPr>
        <w:shd w:val="clear" w:color="auto" w:fill="FFFFFF"/>
        <w:ind w:firstLine="72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Τα τελευταία χρόνια όλο και περισσότερο έρχονται στη δημοσιότητα υποθέσεις παραμέλησης και καταστροφής αρχειακών συνόλων (π.χ. δημοτικών και κοινοτικών αρχείων, αρχείων επιχειρήσεων κ.ά.) ή καπηλείας και εμπορίας αρχειακών συλλογών, ακόμα και δημόσιων αρχείων. Στην κατεύθυνση αυτή η πλατφόρμα έρχεται να βοηθήσει ως εργαλείο διαμεσολάβησης με νόμιμο τρόπο για την ενημέρωση των αρμ</w:t>
      </w:r>
      <w:r w:rsidR="003F1D1E">
        <w:rPr>
          <w:rFonts w:ascii="Tahoma" w:hAnsi="Tahoma" w:cs="Tahoma"/>
          <w:color w:val="222222"/>
          <w:sz w:val="20"/>
          <w:szCs w:val="20"/>
        </w:rPr>
        <w:t xml:space="preserve">όδιων φορέων και </w:t>
      </w:r>
      <w:r w:rsidR="0007415B">
        <w:rPr>
          <w:rFonts w:ascii="Tahoma" w:hAnsi="Tahoma" w:cs="Tahoma"/>
          <w:color w:val="222222"/>
          <w:sz w:val="20"/>
          <w:szCs w:val="20"/>
        </w:rPr>
        <w:t xml:space="preserve">ανάπτυξης συνεργασιών για τη </w:t>
      </w:r>
      <w:r w:rsidR="003F1D1E">
        <w:rPr>
          <w:rFonts w:ascii="Tahoma" w:hAnsi="Tahoma" w:cs="Tahoma"/>
          <w:color w:val="222222"/>
          <w:sz w:val="20"/>
          <w:szCs w:val="20"/>
        </w:rPr>
        <w:t>διάσωση</w:t>
      </w:r>
      <w:r>
        <w:rPr>
          <w:rFonts w:ascii="Tahoma" w:hAnsi="Tahoma" w:cs="Tahoma"/>
          <w:color w:val="222222"/>
          <w:sz w:val="20"/>
          <w:szCs w:val="20"/>
        </w:rPr>
        <w:t xml:space="preserve"> του</w:t>
      </w:r>
      <w:r w:rsidR="003F1D1E">
        <w:rPr>
          <w:rFonts w:ascii="Tahoma" w:hAnsi="Tahoma" w:cs="Tahoma"/>
          <w:color w:val="222222"/>
          <w:sz w:val="20"/>
          <w:szCs w:val="20"/>
        </w:rPr>
        <w:t xml:space="preserve"> εν λόγω υλικού</w:t>
      </w:r>
      <w:r>
        <w:rPr>
          <w:rFonts w:ascii="Tahoma" w:hAnsi="Tahoma" w:cs="Tahoma"/>
          <w:color w:val="222222"/>
          <w:sz w:val="20"/>
          <w:szCs w:val="20"/>
        </w:rPr>
        <w:t xml:space="preserve">. Οι φορείς που μπορούν να εγγραφούν στην πλατφόρμα είναι αναγκαίο να είναι μη κερδοσκοπικοί οργανισμοί, να διαθέτουν αρχειακές συλλογές και διαδικασίες ελεύθερης πρόσβασης στο υλικό. </w:t>
      </w:r>
      <w:r w:rsidR="00A52E1E">
        <w:rPr>
          <w:rFonts w:ascii="Tahoma" w:hAnsi="Tahoma" w:cs="Tahoma"/>
          <w:color w:val="222222"/>
          <w:sz w:val="20"/>
          <w:szCs w:val="20"/>
        </w:rPr>
        <w:t xml:space="preserve">Ο πρώτος και βασικός φορέας συνεργασίας είναι η κεντρική υπηρεσία των </w:t>
      </w:r>
      <w:r w:rsidR="00A52E1E" w:rsidRPr="00A52E1E">
        <w:rPr>
          <w:rFonts w:ascii="Tahoma" w:hAnsi="Tahoma" w:cs="Tahoma"/>
          <w:b/>
          <w:color w:val="222222"/>
          <w:sz w:val="20"/>
          <w:szCs w:val="20"/>
        </w:rPr>
        <w:t>Γενικών Αρχείων του Κράτους</w:t>
      </w:r>
      <w:r w:rsidR="00A52E1E">
        <w:rPr>
          <w:rFonts w:ascii="Tahoma" w:hAnsi="Tahoma" w:cs="Tahoma"/>
          <w:color w:val="222222"/>
          <w:sz w:val="20"/>
          <w:szCs w:val="20"/>
        </w:rPr>
        <w:t>.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 w:rsidR="0007415B">
        <w:rPr>
          <w:rFonts w:ascii="Tahoma" w:hAnsi="Tahoma" w:cs="Tahoma"/>
          <w:color w:val="222222"/>
          <w:sz w:val="20"/>
          <w:szCs w:val="20"/>
        </w:rPr>
        <w:t>Επιπλέον</w:t>
      </w:r>
      <w:r w:rsidR="00135AAE">
        <w:rPr>
          <w:rFonts w:ascii="Tahoma" w:hAnsi="Tahoma" w:cs="Tahoma"/>
          <w:color w:val="222222"/>
          <w:sz w:val="20"/>
          <w:szCs w:val="20"/>
        </w:rPr>
        <w:t xml:space="preserve">, το όλο εγχείρημα </w:t>
      </w:r>
      <w:r w:rsidR="00135AAE" w:rsidRPr="0007415B">
        <w:rPr>
          <w:rFonts w:ascii="Tahoma" w:hAnsi="Tahoma" w:cs="Tahoma"/>
          <w:b/>
          <w:color w:val="222222"/>
          <w:sz w:val="20"/>
          <w:szCs w:val="20"/>
        </w:rPr>
        <w:t>έχει στόχο την αναβάθμιση του αρχειακού υλικού στη συνείδηση των πολιτών</w:t>
      </w:r>
      <w:r w:rsidR="00135AAE">
        <w:rPr>
          <w:rFonts w:ascii="Tahoma" w:hAnsi="Tahoma" w:cs="Tahoma"/>
          <w:color w:val="222222"/>
          <w:sz w:val="20"/>
          <w:szCs w:val="20"/>
        </w:rPr>
        <w:t xml:space="preserve"> και την ενίσχυση του διαλόγου για τη διάσωση και αξιοποίηση της πολιτιστικής κληρονομιάς εν γένει.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 w:rsidR="006906C0" w:rsidRPr="006906C0">
        <w:rPr>
          <w:rFonts w:ascii="Tahoma" w:hAnsi="Tahoma" w:cs="Tahoma"/>
          <w:color w:val="222222"/>
          <w:sz w:val="20"/>
          <w:szCs w:val="20"/>
        </w:rPr>
        <w:t>Η συστηματικ</w:t>
      </w:r>
      <w:r w:rsidR="006906C0">
        <w:rPr>
          <w:rFonts w:ascii="Tahoma" w:hAnsi="Tahoma" w:cs="Tahoma"/>
          <w:color w:val="222222"/>
          <w:sz w:val="20"/>
          <w:szCs w:val="20"/>
        </w:rPr>
        <w:t xml:space="preserve">ή συγκέντρωση και διάσωση </w:t>
      </w:r>
      <w:r w:rsidR="006906C0" w:rsidRPr="006906C0">
        <w:rPr>
          <w:rFonts w:ascii="Tahoma" w:hAnsi="Tahoma" w:cs="Tahoma"/>
          <w:color w:val="222222"/>
          <w:sz w:val="20"/>
          <w:szCs w:val="20"/>
        </w:rPr>
        <w:t>των αρχείων</w:t>
      </w:r>
      <w:r w:rsidR="006906C0">
        <w:rPr>
          <w:rFonts w:ascii="Tahoma" w:hAnsi="Tahoma" w:cs="Tahoma"/>
          <w:color w:val="222222"/>
          <w:sz w:val="20"/>
          <w:szCs w:val="20"/>
        </w:rPr>
        <w:t xml:space="preserve"> που κινδυνεύουν δεν αποτελεί</w:t>
      </w:r>
      <w:r w:rsidR="006906C0" w:rsidRPr="006906C0">
        <w:rPr>
          <w:rFonts w:ascii="Tahoma" w:hAnsi="Tahoma" w:cs="Tahoma"/>
          <w:color w:val="222222"/>
          <w:sz w:val="20"/>
          <w:szCs w:val="20"/>
        </w:rPr>
        <w:t xml:space="preserve"> επιλογή</w:t>
      </w:r>
      <w:r w:rsidR="006906C0">
        <w:rPr>
          <w:rFonts w:ascii="Tahoma" w:hAnsi="Tahoma" w:cs="Tahoma"/>
          <w:color w:val="222222"/>
          <w:sz w:val="20"/>
          <w:szCs w:val="20"/>
        </w:rPr>
        <w:t>,</w:t>
      </w:r>
      <w:r w:rsidR="006906C0" w:rsidRPr="006906C0">
        <w:rPr>
          <w:rFonts w:ascii="Tahoma" w:hAnsi="Tahoma" w:cs="Tahoma"/>
          <w:color w:val="222222"/>
          <w:sz w:val="20"/>
          <w:szCs w:val="20"/>
        </w:rPr>
        <w:t xml:space="preserve"> αλλά κοινωνική</w:t>
      </w:r>
      <w:r w:rsidR="006906C0">
        <w:rPr>
          <w:rFonts w:ascii="Tahoma" w:hAnsi="Tahoma" w:cs="Tahoma"/>
          <w:color w:val="222222"/>
          <w:sz w:val="20"/>
          <w:szCs w:val="20"/>
        </w:rPr>
        <w:t xml:space="preserve"> και επιστημονική</w:t>
      </w:r>
      <w:r w:rsidR="006906C0" w:rsidRPr="006906C0">
        <w:rPr>
          <w:rFonts w:ascii="Tahoma" w:hAnsi="Tahoma" w:cs="Tahoma"/>
          <w:color w:val="222222"/>
          <w:sz w:val="20"/>
          <w:szCs w:val="20"/>
        </w:rPr>
        <w:t xml:space="preserve"> αναγκαιότητα.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</w:p>
    <w:p w:rsidR="002E525F" w:rsidRDefault="00F54191" w:rsidP="00F54191">
      <w:pPr>
        <w:shd w:val="clear" w:color="auto" w:fill="FFFFFF"/>
        <w:ind w:firstLine="72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Το «</w:t>
      </w:r>
      <w:r>
        <w:rPr>
          <w:rFonts w:ascii="Tahoma" w:hAnsi="Tahoma" w:cs="Tahoma"/>
          <w:color w:val="222222"/>
          <w:sz w:val="20"/>
          <w:szCs w:val="20"/>
          <w:lang w:val="en-US"/>
        </w:rPr>
        <w:t>Archive</w:t>
      </w:r>
      <w:r w:rsidRPr="00F54191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  <w:lang w:val="en-US"/>
        </w:rPr>
        <w:t>Alert</w:t>
      </w:r>
      <w:r>
        <w:rPr>
          <w:rFonts w:ascii="Tahoma" w:hAnsi="Tahoma" w:cs="Tahoma"/>
          <w:color w:val="222222"/>
          <w:sz w:val="20"/>
          <w:szCs w:val="20"/>
        </w:rPr>
        <w:t xml:space="preserve">» σχεδίασαν οι ιστορικοί </w:t>
      </w:r>
      <w:r w:rsidRPr="00F54191">
        <w:rPr>
          <w:rFonts w:ascii="Tahoma" w:hAnsi="Tahoma" w:cs="Tahoma"/>
          <w:b/>
          <w:color w:val="222222"/>
          <w:sz w:val="20"/>
          <w:szCs w:val="20"/>
        </w:rPr>
        <w:t>Παναγιώτης Ανδριανόπουλος</w:t>
      </w:r>
      <w:r>
        <w:rPr>
          <w:rFonts w:ascii="Tahoma" w:hAnsi="Tahoma" w:cs="Tahoma"/>
          <w:color w:val="222222"/>
          <w:sz w:val="20"/>
          <w:szCs w:val="20"/>
        </w:rPr>
        <w:t xml:space="preserve">, </w:t>
      </w:r>
      <w:r w:rsidRPr="00F54191">
        <w:rPr>
          <w:rFonts w:ascii="Tahoma" w:hAnsi="Tahoma" w:cs="Tahoma"/>
          <w:b/>
          <w:color w:val="222222"/>
          <w:sz w:val="20"/>
          <w:szCs w:val="20"/>
        </w:rPr>
        <w:t xml:space="preserve">Στέφανος </w:t>
      </w:r>
      <w:proofErr w:type="spellStart"/>
      <w:r w:rsidRPr="00F54191">
        <w:rPr>
          <w:rFonts w:ascii="Tahoma" w:hAnsi="Tahoma" w:cs="Tahoma"/>
          <w:b/>
          <w:color w:val="222222"/>
          <w:sz w:val="20"/>
          <w:szCs w:val="20"/>
        </w:rPr>
        <w:t>Βαμιεδάκης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, </w:t>
      </w:r>
      <w:r w:rsidRPr="00F54191">
        <w:rPr>
          <w:rFonts w:ascii="Tahoma" w:hAnsi="Tahoma" w:cs="Tahoma"/>
          <w:b/>
          <w:color w:val="222222"/>
          <w:sz w:val="20"/>
          <w:szCs w:val="20"/>
        </w:rPr>
        <w:t xml:space="preserve">Γιώργος </w:t>
      </w:r>
      <w:proofErr w:type="spellStart"/>
      <w:r w:rsidRPr="00F54191">
        <w:rPr>
          <w:rFonts w:ascii="Tahoma" w:hAnsi="Tahoma" w:cs="Tahoma"/>
          <w:b/>
          <w:color w:val="222222"/>
          <w:sz w:val="20"/>
          <w:szCs w:val="20"/>
        </w:rPr>
        <w:t>Γάσιας</w:t>
      </w:r>
      <w:proofErr w:type="spellEnd"/>
      <w:r w:rsidR="008A119F">
        <w:rPr>
          <w:rFonts w:ascii="Tahoma" w:hAnsi="Tahoma" w:cs="Tahoma"/>
          <w:b/>
          <w:color w:val="222222"/>
          <w:sz w:val="20"/>
          <w:szCs w:val="20"/>
        </w:rPr>
        <w:t>,</w:t>
      </w:r>
      <w:r w:rsidR="007E4285" w:rsidRPr="007E4285">
        <w:rPr>
          <w:rFonts w:ascii="Tahoma" w:hAnsi="Tahoma" w:cs="Tahoma"/>
          <w:b/>
          <w:color w:val="222222"/>
          <w:sz w:val="20"/>
          <w:szCs w:val="20"/>
        </w:rPr>
        <w:t xml:space="preserve"> </w:t>
      </w:r>
      <w:r w:rsidR="007E4285" w:rsidRPr="00A52E1E">
        <w:rPr>
          <w:rFonts w:ascii="Tahoma" w:hAnsi="Tahoma" w:cs="Tahoma"/>
          <w:b/>
          <w:color w:val="222222"/>
          <w:sz w:val="20"/>
          <w:szCs w:val="20"/>
        </w:rPr>
        <w:t xml:space="preserve">Γιάννης </w:t>
      </w:r>
      <w:proofErr w:type="spellStart"/>
      <w:r w:rsidR="007E4285" w:rsidRPr="00A52E1E">
        <w:rPr>
          <w:rFonts w:ascii="Tahoma" w:hAnsi="Tahoma" w:cs="Tahoma"/>
          <w:b/>
          <w:color w:val="222222"/>
          <w:sz w:val="20"/>
          <w:szCs w:val="20"/>
        </w:rPr>
        <w:t>Γονατίδης</w:t>
      </w:r>
      <w:proofErr w:type="spellEnd"/>
      <w:r w:rsidR="007E4285" w:rsidRPr="00A52E1E">
        <w:rPr>
          <w:rFonts w:ascii="Tahoma" w:hAnsi="Tahoma" w:cs="Tahoma"/>
          <w:b/>
          <w:color w:val="222222"/>
          <w:sz w:val="20"/>
          <w:szCs w:val="20"/>
        </w:rPr>
        <w:t>,</w:t>
      </w:r>
      <w:r w:rsidRPr="00A52E1E">
        <w:rPr>
          <w:rFonts w:ascii="Tahoma" w:hAnsi="Tahoma" w:cs="Tahoma"/>
          <w:color w:val="222222"/>
          <w:sz w:val="20"/>
          <w:szCs w:val="20"/>
        </w:rPr>
        <w:t xml:space="preserve"> και </w:t>
      </w:r>
      <w:r w:rsidRPr="00A52E1E">
        <w:rPr>
          <w:rFonts w:ascii="Tahoma" w:hAnsi="Tahoma" w:cs="Tahoma"/>
          <w:b/>
          <w:color w:val="222222"/>
          <w:sz w:val="20"/>
          <w:szCs w:val="20"/>
        </w:rPr>
        <w:t xml:space="preserve">Χρήστος </w:t>
      </w:r>
      <w:r w:rsidRPr="00A52E1E">
        <w:rPr>
          <w:rFonts w:ascii="Tahoma" w:hAnsi="Tahoma" w:cs="Tahoma"/>
          <w:b/>
          <w:color w:val="222222"/>
          <w:sz w:val="20"/>
          <w:szCs w:val="20"/>
        </w:rPr>
        <w:lastRenderedPageBreak/>
        <w:t>Χρυσανθόπουλος</w:t>
      </w:r>
      <w:r w:rsidRPr="00A52E1E">
        <w:rPr>
          <w:rFonts w:ascii="Tahoma" w:hAnsi="Tahoma" w:cs="Tahoma"/>
          <w:color w:val="222222"/>
          <w:sz w:val="20"/>
          <w:szCs w:val="20"/>
        </w:rPr>
        <w:t xml:space="preserve"> μέλη του συλλογικού εγχειρήματος της</w:t>
      </w:r>
      <w:r w:rsidR="002E525F" w:rsidRPr="00A52E1E">
        <w:rPr>
          <w:rFonts w:ascii="Tahoma" w:hAnsi="Tahoma" w:cs="Tahoma"/>
          <w:color w:val="222222"/>
          <w:sz w:val="20"/>
          <w:szCs w:val="20"/>
        </w:rPr>
        <w:t> </w:t>
      </w:r>
      <w:hyperlink r:id="rId10" w:tgtFrame="_blank" w:history="1">
        <w:r w:rsidR="002E525F" w:rsidRPr="00A52E1E">
          <w:rPr>
            <w:rStyle w:val="-"/>
            <w:rFonts w:ascii="Tahoma" w:hAnsi="Tahoma" w:cs="Tahoma"/>
            <w:sz w:val="20"/>
            <w:szCs w:val="20"/>
          </w:rPr>
          <w:t>Αρχείων Τάξις</w:t>
        </w:r>
      </w:hyperlink>
      <w:r w:rsidR="002E525F" w:rsidRPr="00A52E1E">
        <w:rPr>
          <w:rFonts w:ascii="Tahoma" w:hAnsi="Tahoma" w:cs="Tahoma"/>
          <w:color w:val="222222"/>
          <w:sz w:val="20"/>
          <w:szCs w:val="20"/>
        </w:rPr>
        <w:t>. Η Αρχείων Τάξις δραστηριοποιείται από το 2011 στη διάσωση, καταγραφή, τεκμηρίωση και ανάδειξη ιστορικών αρχείων</w:t>
      </w:r>
      <w:r w:rsidRPr="00A52E1E">
        <w:rPr>
          <w:rFonts w:ascii="Tahoma" w:hAnsi="Tahoma" w:cs="Tahoma"/>
          <w:color w:val="222222"/>
          <w:sz w:val="20"/>
          <w:szCs w:val="20"/>
        </w:rPr>
        <w:t xml:space="preserve"> και άλλων πολιτιστικών αγαθών</w:t>
      </w:r>
      <w:r w:rsidR="002E525F" w:rsidRPr="00A52E1E">
        <w:rPr>
          <w:rFonts w:ascii="Tahoma" w:hAnsi="Tahoma" w:cs="Tahoma"/>
          <w:color w:val="222222"/>
          <w:sz w:val="20"/>
          <w:szCs w:val="20"/>
        </w:rPr>
        <w:t>. Το εργαστήρι επιχειρηματικού πολιτισμού </w:t>
      </w:r>
      <w:proofErr w:type="spellStart"/>
      <w:r w:rsidR="008B3A24" w:rsidRPr="00A52E1E">
        <w:rPr>
          <w:rStyle w:val="-"/>
          <w:rFonts w:ascii="Tahoma" w:hAnsi="Tahoma" w:cs="Tahoma"/>
          <w:sz w:val="20"/>
          <w:szCs w:val="20"/>
        </w:rPr>
        <w:fldChar w:fldCharType="begin"/>
      </w:r>
      <w:r w:rsidR="002E525F" w:rsidRPr="00A52E1E">
        <w:rPr>
          <w:rStyle w:val="-"/>
          <w:rFonts w:ascii="Tahoma" w:hAnsi="Tahoma" w:cs="Tahoma"/>
          <w:sz w:val="20"/>
          <w:szCs w:val="20"/>
        </w:rPr>
        <w:instrText xml:space="preserve"> HYPERLINK "http://www.mataroa.org/" \t "_blank" </w:instrText>
      </w:r>
      <w:r w:rsidR="008B3A24" w:rsidRPr="00A52E1E">
        <w:rPr>
          <w:rStyle w:val="-"/>
          <w:rFonts w:ascii="Tahoma" w:hAnsi="Tahoma" w:cs="Tahoma"/>
          <w:sz w:val="20"/>
          <w:szCs w:val="20"/>
        </w:rPr>
        <w:fldChar w:fldCharType="separate"/>
      </w:r>
      <w:r w:rsidR="002E525F" w:rsidRPr="00A52E1E">
        <w:rPr>
          <w:rStyle w:val="-"/>
          <w:rFonts w:ascii="Tahoma" w:hAnsi="Tahoma" w:cs="Tahoma"/>
          <w:sz w:val="20"/>
          <w:szCs w:val="20"/>
        </w:rPr>
        <w:t>Ματαρόα</w:t>
      </w:r>
      <w:proofErr w:type="spellEnd"/>
      <w:r w:rsidR="008B3A24" w:rsidRPr="00A52E1E">
        <w:rPr>
          <w:rStyle w:val="-"/>
          <w:rFonts w:ascii="Tahoma" w:hAnsi="Tahoma" w:cs="Tahoma"/>
          <w:sz w:val="20"/>
          <w:szCs w:val="20"/>
        </w:rPr>
        <w:fldChar w:fldCharType="end"/>
      </w:r>
      <w:r w:rsidR="002E525F" w:rsidRPr="00A52E1E">
        <w:rPr>
          <w:rFonts w:ascii="Tahoma" w:hAnsi="Tahoma" w:cs="Tahoma"/>
          <w:color w:val="222222"/>
          <w:sz w:val="20"/>
          <w:szCs w:val="20"/>
        </w:rPr>
        <w:t> </w:t>
      </w:r>
      <w:r w:rsidRPr="00A52E1E">
        <w:rPr>
          <w:rFonts w:ascii="Tahoma" w:hAnsi="Tahoma" w:cs="Tahoma"/>
          <w:color w:val="222222"/>
          <w:sz w:val="20"/>
          <w:szCs w:val="20"/>
        </w:rPr>
        <w:t>υποστηρίζει</w:t>
      </w:r>
      <w:r w:rsidR="002E525F" w:rsidRPr="00A52E1E">
        <w:rPr>
          <w:rFonts w:ascii="Tahoma" w:hAnsi="Tahoma" w:cs="Tahoma"/>
          <w:color w:val="222222"/>
          <w:sz w:val="20"/>
          <w:szCs w:val="20"/>
        </w:rPr>
        <w:t xml:space="preserve"> τεχνικά την πλατφόρμα.</w:t>
      </w:r>
      <w:r w:rsidRPr="00A52E1E">
        <w:rPr>
          <w:rFonts w:ascii="Tahoma" w:hAnsi="Tahoma" w:cs="Tahoma"/>
          <w:color w:val="222222"/>
          <w:sz w:val="20"/>
          <w:szCs w:val="20"/>
        </w:rPr>
        <w:t xml:space="preserve"> Η υλοποίηση του έργου</w:t>
      </w:r>
      <w:r w:rsidR="002E525F" w:rsidRPr="00A52E1E">
        <w:rPr>
          <w:rFonts w:ascii="Tahoma" w:hAnsi="Tahoma" w:cs="Tahoma"/>
          <w:color w:val="222222"/>
          <w:sz w:val="20"/>
          <w:szCs w:val="20"/>
        </w:rPr>
        <w:t xml:space="preserve"> χρηματοδοτήθηκε από το </w:t>
      </w:r>
      <w:hyperlink r:id="rId11" w:tgtFrame="_blank" w:history="1">
        <w:r w:rsidR="002E525F" w:rsidRPr="00A52E1E">
          <w:rPr>
            <w:rStyle w:val="-"/>
            <w:rFonts w:ascii="Tahoma" w:hAnsi="Tahoma" w:cs="Tahoma"/>
            <w:sz w:val="20"/>
            <w:szCs w:val="20"/>
          </w:rPr>
          <w:t>Κοινωφελές Ίδρυμα Ιωάννη Σ. Λάτση</w:t>
        </w:r>
      </w:hyperlink>
      <w:r w:rsidR="002E525F" w:rsidRPr="00A52E1E">
        <w:rPr>
          <w:rStyle w:val="-"/>
          <w:sz w:val="20"/>
          <w:szCs w:val="20"/>
          <w:lang w:val="en-US"/>
        </w:rPr>
        <w:t> </w:t>
      </w:r>
      <w:r w:rsidR="002E525F" w:rsidRPr="00A52E1E">
        <w:rPr>
          <w:rFonts w:ascii="Tahoma" w:hAnsi="Tahoma" w:cs="Tahoma"/>
          <w:color w:val="222222"/>
          <w:sz w:val="20"/>
          <w:szCs w:val="20"/>
        </w:rPr>
        <w:t>στο πλαίσιο</w:t>
      </w:r>
      <w:r w:rsidR="00A52E1E">
        <w:rPr>
          <w:rFonts w:ascii="Tahoma" w:hAnsi="Tahoma" w:cs="Tahoma"/>
          <w:color w:val="222222"/>
          <w:sz w:val="20"/>
          <w:szCs w:val="20"/>
        </w:rPr>
        <w:t xml:space="preserve"> του π</w:t>
      </w:r>
      <w:r w:rsidR="002E525F" w:rsidRPr="006128EA">
        <w:rPr>
          <w:rFonts w:ascii="Tahoma" w:hAnsi="Tahoma" w:cs="Tahoma"/>
          <w:color w:val="222222"/>
          <w:sz w:val="20"/>
          <w:szCs w:val="20"/>
        </w:rPr>
        <w:t>ρογράμματος στήριξης επιστημονικών εταιρειών 2016.</w:t>
      </w:r>
    </w:p>
    <w:p w:rsidR="00A52E1E" w:rsidRDefault="00A52E1E" w:rsidP="00F54191">
      <w:pPr>
        <w:shd w:val="clear" w:color="auto" w:fill="FFFFFF"/>
        <w:ind w:firstLine="720"/>
        <w:jc w:val="both"/>
        <w:rPr>
          <w:rFonts w:ascii="Tahoma" w:hAnsi="Tahoma" w:cs="Tahoma"/>
          <w:color w:val="222222"/>
          <w:sz w:val="20"/>
          <w:szCs w:val="20"/>
        </w:rPr>
      </w:pPr>
    </w:p>
    <w:p w:rsidR="00F80BD7" w:rsidRDefault="00774B80" w:rsidP="00FB5D1F">
      <w:pPr>
        <w:shd w:val="clear" w:color="auto" w:fill="FFFFFF"/>
        <w:jc w:val="both"/>
        <w:rPr>
          <w:rFonts w:ascii="Tahoma" w:hAnsi="Tahoma" w:cs="Tahoma"/>
          <w:b/>
          <w:color w:val="222222"/>
          <w:sz w:val="20"/>
          <w:szCs w:val="20"/>
        </w:rPr>
      </w:pPr>
      <w:r w:rsidRPr="00774B80">
        <w:rPr>
          <w:rFonts w:ascii="Tahoma" w:hAnsi="Tahoma" w:cs="Tahoma"/>
          <w:b/>
          <w:color w:val="222222"/>
          <w:sz w:val="20"/>
          <w:szCs w:val="20"/>
        </w:rPr>
        <w:t>Η παρουσίαση του «</w:t>
      </w:r>
      <w:r w:rsidRPr="00774B80">
        <w:rPr>
          <w:rFonts w:ascii="Tahoma" w:hAnsi="Tahoma" w:cs="Tahoma"/>
          <w:b/>
          <w:color w:val="222222"/>
          <w:sz w:val="20"/>
          <w:szCs w:val="20"/>
          <w:lang w:val="en-US"/>
        </w:rPr>
        <w:t>Archive</w:t>
      </w:r>
      <w:r w:rsidRPr="00774B80">
        <w:rPr>
          <w:rFonts w:ascii="Tahoma" w:hAnsi="Tahoma" w:cs="Tahoma"/>
          <w:b/>
          <w:color w:val="222222"/>
          <w:sz w:val="20"/>
          <w:szCs w:val="20"/>
        </w:rPr>
        <w:t xml:space="preserve"> </w:t>
      </w:r>
      <w:r w:rsidRPr="00774B80">
        <w:rPr>
          <w:rFonts w:ascii="Tahoma" w:hAnsi="Tahoma" w:cs="Tahoma"/>
          <w:b/>
          <w:color w:val="222222"/>
          <w:sz w:val="20"/>
          <w:szCs w:val="20"/>
          <w:lang w:val="en-US"/>
        </w:rPr>
        <w:t>Alert</w:t>
      </w:r>
      <w:r w:rsidRPr="00774B80">
        <w:rPr>
          <w:rFonts w:ascii="Tahoma" w:hAnsi="Tahoma" w:cs="Tahoma"/>
          <w:b/>
          <w:color w:val="222222"/>
          <w:sz w:val="20"/>
          <w:szCs w:val="20"/>
        </w:rPr>
        <w:t>» θα πραγματοποιηθεί το Σάββατο 4 Φε</w:t>
      </w:r>
      <w:r>
        <w:rPr>
          <w:rFonts w:ascii="Tahoma" w:hAnsi="Tahoma" w:cs="Tahoma"/>
          <w:b/>
          <w:color w:val="222222"/>
          <w:sz w:val="20"/>
          <w:szCs w:val="20"/>
        </w:rPr>
        <w:t>βρουαρίου και ώρα 14.00 στον Ιανό (Σταδίου 24 – Αθήνα)</w:t>
      </w:r>
      <w:r w:rsidRPr="00774B80">
        <w:rPr>
          <w:rFonts w:ascii="Tahoma" w:hAnsi="Tahoma" w:cs="Tahoma"/>
          <w:b/>
          <w:color w:val="222222"/>
          <w:sz w:val="20"/>
          <w:szCs w:val="20"/>
        </w:rPr>
        <w:t xml:space="preserve">. </w:t>
      </w:r>
    </w:p>
    <w:p w:rsidR="00FB5D1F" w:rsidRPr="00FB5D1F" w:rsidRDefault="00FB5D1F" w:rsidP="00FB5D1F">
      <w:pPr>
        <w:shd w:val="clear" w:color="auto" w:fill="FFFFFF"/>
        <w:rPr>
          <w:rFonts w:ascii="Tahoma" w:hAnsi="Tahoma" w:cs="Tahoma"/>
          <w:color w:val="222222"/>
          <w:sz w:val="18"/>
          <w:szCs w:val="18"/>
        </w:rPr>
      </w:pPr>
      <w:r w:rsidRPr="00FB5D1F">
        <w:rPr>
          <w:rFonts w:ascii="Tahoma" w:hAnsi="Tahoma" w:cs="Tahoma"/>
          <w:color w:val="222222"/>
          <w:sz w:val="18"/>
          <w:szCs w:val="18"/>
        </w:rPr>
        <w:t xml:space="preserve">Η εκδήλωση στο </w:t>
      </w:r>
      <w:r w:rsidRPr="00FB5D1F">
        <w:rPr>
          <w:rFonts w:ascii="Tahoma" w:hAnsi="Tahoma" w:cs="Tahoma"/>
          <w:color w:val="222222"/>
          <w:sz w:val="18"/>
          <w:szCs w:val="18"/>
          <w:lang w:val="en-US"/>
        </w:rPr>
        <w:t>Facebook</w:t>
      </w:r>
      <w:r w:rsidRPr="00FB5D1F">
        <w:rPr>
          <w:rFonts w:ascii="Tahoma" w:hAnsi="Tahoma" w:cs="Tahoma"/>
          <w:color w:val="222222"/>
          <w:sz w:val="18"/>
          <w:szCs w:val="18"/>
        </w:rPr>
        <w:t xml:space="preserve">, </w:t>
      </w:r>
      <w:hyperlink r:id="rId12" w:history="1">
        <w:r w:rsidRPr="00FB5D1F">
          <w:rPr>
            <w:rStyle w:val="-"/>
            <w:rFonts w:ascii="Tahoma" w:hAnsi="Tahoma" w:cs="Tahoma"/>
            <w:sz w:val="18"/>
            <w:szCs w:val="18"/>
          </w:rPr>
          <w:t>εδώ</w:t>
        </w:r>
      </w:hyperlink>
      <w:r w:rsidRPr="00FB5D1F">
        <w:rPr>
          <w:rFonts w:ascii="Tahoma" w:hAnsi="Tahoma" w:cs="Tahoma"/>
          <w:color w:val="222222"/>
          <w:sz w:val="18"/>
          <w:szCs w:val="18"/>
        </w:rPr>
        <w:t xml:space="preserve"> : </w:t>
      </w:r>
      <w:hyperlink r:id="rId13" w:history="1">
        <w:r w:rsidRPr="005626C7">
          <w:rPr>
            <w:rStyle w:val="-"/>
            <w:rFonts w:ascii="Tahoma" w:hAnsi="Tahoma" w:cs="Tahoma"/>
            <w:sz w:val="18"/>
            <w:szCs w:val="18"/>
            <w:lang w:val="en-US"/>
          </w:rPr>
          <w:t>https</w:t>
        </w:r>
        <w:r w:rsidRPr="005626C7">
          <w:rPr>
            <w:rStyle w:val="-"/>
            <w:rFonts w:ascii="Tahoma" w:hAnsi="Tahoma" w:cs="Tahoma"/>
            <w:sz w:val="18"/>
            <w:szCs w:val="18"/>
          </w:rPr>
          <w:t>://</w:t>
        </w:r>
        <w:r w:rsidRPr="005626C7">
          <w:rPr>
            <w:rStyle w:val="-"/>
            <w:rFonts w:ascii="Tahoma" w:hAnsi="Tahoma" w:cs="Tahoma"/>
            <w:sz w:val="18"/>
            <w:szCs w:val="18"/>
            <w:lang w:val="en-US"/>
          </w:rPr>
          <w:t>www</w:t>
        </w:r>
        <w:r w:rsidRPr="005626C7">
          <w:rPr>
            <w:rStyle w:val="-"/>
            <w:rFonts w:ascii="Tahoma" w:hAnsi="Tahoma" w:cs="Tahoma"/>
            <w:sz w:val="18"/>
            <w:szCs w:val="18"/>
          </w:rPr>
          <w:t>.</w:t>
        </w:r>
        <w:proofErr w:type="spellStart"/>
        <w:r w:rsidRPr="005626C7">
          <w:rPr>
            <w:rStyle w:val="-"/>
            <w:rFonts w:ascii="Tahoma" w:hAnsi="Tahoma" w:cs="Tahoma"/>
            <w:sz w:val="18"/>
            <w:szCs w:val="18"/>
            <w:lang w:val="en-US"/>
          </w:rPr>
          <w:t>facebook</w:t>
        </w:r>
        <w:proofErr w:type="spellEnd"/>
        <w:r w:rsidRPr="005626C7">
          <w:rPr>
            <w:rStyle w:val="-"/>
            <w:rFonts w:ascii="Tahoma" w:hAnsi="Tahoma" w:cs="Tahoma"/>
            <w:sz w:val="18"/>
            <w:szCs w:val="18"/>
          </w:rPr>
          <w:t>.</w:t>
        </w:r>
        <w:r w:rsidRPr="005626C7">
          <w:rPr>
            <w:rStyle w:val="-"/>
            <w:rFonts w:ascii="Tahoma" w:hAnsi="Tahoma" w:cs="Tahoma"/>
            <w:sz w:val="18"/>
            <w:szCs w:val="18"/>
            <w:lang w:val="en-US"/>
          </w:rPr>
          <w:t>com</w:t>
        </w:r>
        <w:r w:rsidRPr="005626C7">
          <w:rPr>
            <w:rStyle w:val="-"/>
            <w:rFonts w:ascii="Tahoma" w:hAnsi="Tahoma" w:cs="Tahoma"/>
            <w:sz w:val="18"/>
            <w:szCs w:val="18"/>
          </w:rPr>
          <w:t>/</w:t>
        </w:r>
        <w:r w:rsidRPr="005626C7">
          <w:rPr>
            <w:rStyle w:val="-"/>
            <w:rFonts w:ascii="Tahoma" w:hAnsi="Tahoma" w:cs="Tahoma"/>
            <w:sz w:val="18"/>
            <w:szCs w:val="18"/>
            <w:lang w:val="en-US"/>
          </w:rPr>
          <w:t>events</w:t>
        </w:r>
        <w:r w:rsidRPr="005626C7">
          <w:rPr>
            <w:rStyle w:val="-"/>
            <w:rFonts w:ascii="Tahoma" w:hAnsi="Tahoma" w:cs="Tahoma"/>
            <w:sz w:val="18"/>
            <w:szCs w:val="18"/>
          </w:rPr>
          <w:t>/867549033347409/</w:t>
        </w:r>
      </w:hyperlink>
      <w:r w:rsidRPr="00FB5D1F">
        <w:rPr>
          <w:rFonts w:ascii="Tahoma" w:hAnsi="Tahoma" w:cs="Tahoma"/>
          <w:color w:val="222222"/>
          <w:sz w:val="18"/>
          <w:szCs w:val="18"/>
        </w:rPr>
        <w:t xml:space="preserve"> </w:t>
      </w:r>
    </w:p>
    <w:p w:rsidR="00F80BD7" w:rsidRDefault="00F80BD7" w:rsidP="00FB5D1F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6636D4" w:rsidRPr="007A038C" w:rsidRDefault="006636D4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6636D4" w:rsidRPr="00F73C8B" w:rsidRDefault="006636D4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F73C8B" w:rsidRPr="0029395A" w:rsidRDefault="00F73C8B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6636D4" w:rsidRPr="007A038C" w:rsidRDefault="006636D4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</w:p>
    <w:p w:rsidR="00A52E1E" w:rsidRPr="00A52E1E" w:rsidRDefault="00A52E1E" w:rsidP="00F80BD7">
      <w:pPr>
        <w:shd w:val="clear" w:color="auto" w:fill="FFFFFF"/>
        <w:rPr>
          <w:rFonts w:ascii="Tahoma" w:hAnsi="Tahoma" w:cs="Tahoma"/>
          <w:color w:val="222222"/>
          <w:sz w:val="20"/>
          <w:szCs w:val="20"/>
          <w:u w:val="single"/>
        </w:rPr>
      </w:pPr>
      <w:r w:rsidRPr="00F73C8B">
        <w:rPr>
          <w:rFonts w:ascii="Tahoma" w:hAnsi="Tahoma" w:cs="Tahoma"/>
          <w:color w:val="222222"/>
          <w:sz w:val="20"/>
          <w:szCs w:val="20"/>
          <w:highlight w:val="yellow"/>
          <w:u w:val="single"/>
        </w:rPr>
        <w:t>Ζώνη μη δημοσίευσης:</w:t>
      </w:r>
    </w:p>
    <w:p w:rsidR="002E525F" w:rsidRDefault="002E525F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</w:p>
    <w:p w:rsidR="00A52E1E" w:rsidRDefault="00A52E1E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Για την επικοινωνία και περισσότερες πληροφορίες:</w:t>
      </w:r>
    </w:p>
    <w:p w:rsidR="00A52E1E" w:rsidRPr="00A52E1E" w:rsidRDefault="00A52E1E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Χρήστος Χρυσανθόπουλος</w:t>
      </w:r>
    </w:p>
    <w:p w:rsidR="00A52E1E" w:rsidRPr="00A52E1E" w:rsidRDefault="00A52E1E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6982928200</w:t>
      </w:r>
    </w:p>
    <w:p w:rsidR="00A52E1E" w:rsidRPr="00A52E1E" w:rsidRDefault="009F6BDB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  <w:hyperlink r:id="rId14" w:history="1">
        <w:r w:rsidR="00A52E1E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hrihrisan</w:t>
        </w:r>
        <w:r w:rsidR="00A52E1E" w:rsidRPr="00A52E1E">
          <w:rPr>
            <w:rStyle w:val="-"/>
            <w:rFonts w:ascii="Tahoma" w:hAnsi="Tahoma" w:cs="Tahoma"/>
            <w:sz w:val="20"/>
            <w:szCs w:val="20"/>
          </w:rPr>
          <w:t>@</w:t>
        </w:r>
        <w:r w:rsidR="00A52E1E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gmail</w:t>
        </w:r>
        <w:r w:rsidR="00A52E1E" w:rsidRPr="00A52E1E">
          <w:rPr>
            <w:rStyle w:val="-"/>
            <w:rFonts w:ascii="Tahoma" w:hAnsi="Tahoma" w:cs="Tahoma"/>
            <w:sz w:val="20"/>
            <w:szCs w:val="20"/>
          </w:rPr>
          <w:t>.</w:t>
        </w:r>
        <w:r w:rsidR="00A52E1E" w:rsidRPr="00102236">
          <w:rPr>
            <w:rStyle w:val="-"/>
            <w:rFonts w:ascii="Tahoma" w:hAnsi="Tahoma" w:cs="Tahoma"/>
            <w:sz w:val="20"/>
            <w:szCs w:val="20"/>
            <w:lang w:val="en-US"/>
          </w:rPr>
          <w:t>com</w:t>
        </w:r>
      </w:hyperlink>
      <w:r w:rsidR="00A52E1E" w:rsidRPr="00A52E1E">
        <w:rPr>
          <w:rFonts w:ascii="Tahoma" w:hAnsi="Tahoma" w:cs="Tahoma"/>
          <w:color w:val="222222"/>
          <w:sz w:val="20"/>
          <w:szCs w:val="20"/>
        </w:rPr>
        <w:t xml:space="preserve"> </w:t>
      </w:r>
    </w:p>
    <w:p w:rsidR="00A52E1E" w:rsidRPr="00DA5A56" w:rsidRDefault="009F6BDB" w:rsidP="002E525F">
      <w:pPr>
        <w:shd w:val="clear" w:color="auto" w:fill="FFFFFF"/>
        <w:rPr>
          <w:rStyle w:val="-"/>
          <w:rFonts w:ascii="Tahoma" w:hAnsi="Tahoma" w:cs="Tahoma"/>
          <w:sz w:val="20"/>
          <w:szCs w:val="20"/>
        </w:rPr>
      </w:pPr>
      <w:hyperlink r:id="rId15" w:history="1">
        <w:r w:rsidR="00A52E1E" w:rsidRPr="00A52E1E">
          <w:rPr>
            <w:rStyle w:val="-"/>
            <w:rFonts w:ascii="Tahoma" w:hAnsi="Tahoma" w:cs="Tahoma"/>
            <w:sz w:val="20"/>
            <w:szCs w:val="20"/>
            <w:lang w:val="en-US"/>
          </w:rPr>
          <w:t>arxeiontaxis</w:t>
        </w:r>
        <w:r w:rsidR="00A52E1E" w:rsidRPr="00DA5A56">
          <w:rPr>
            <w:rStyle w:val="-"/>
            <w:rFonts w:ascii="Tahoma" w:hAnsi="Tahoma" w:cs="Tahoma"/>
            <w:sz w:val="20"/>
            <w:szCs w:val="20"/>
          </w:rPr>
          <w:t>@</w:t>
        </w:r>
        <w:r w:rsidR="00A52E1E" w:rsidRPr="00A52E1E">
          <w:rPr>
            <w:rStyle w:val="-"/>
            <w:rFonts w:ascii="Tahoma" w:hAnsi="Tahoma" w:cs="Tahoma"/>
            <w:sz w:val="20"/>
            <w:szCs w:val="20"/>
            <w:lang w:val="en-US"/>
          </w:rPr>
          <w:t>gmail</w:t>
        </w:r>
        <w:r w:rsidR="00A52E1E" w:rsidRPr="00DA5A56">
          <w:rPr>
            <w:rStyle w:val="-"/>
            <w:rFonts w:ascii="Tahoma" w:hAnsi="Tahoma" w:cs="Tahoma"/>
            <w:sz w:val="20"/>
            <w:szCs w:val="20"/>
          </w:rPr>
          <w:t>.</w:t>
        </w:r>
        <w:r w:rsidR="00A52E1E" w:rsidRPr="00A52E1E">
          <w:rPr>
            <w:rStyle w:val="-"/>
            <w:rFonts w:ascii="Tahoma" w:hAnsi="Tahoma" w:cs="Tahoma"/>
            <w:sz w:val="20"/>
            <w:szCs w:val="20"/>
            <w:lang w:val="en-US"/>
          </w:rPr>
          <w:t>com</w:t>
        </w:r>
      </w:hyperlink>
    </w:p>
    <w:p w:rsidR="00A52E1E" w:rsidRPr="00DA5A56" w:rsidRDefault="00A52E1E" w:rsidP="002E525F">
      <w:pPr>
        <w:shd w:val="clear" w:color="auto" w:fill="FFFFFF"/>
        <w:rPr>
          <w:rStyle w:val="-"/>
          <w:rFonts w:ascii="Tahoma" w:hAnsi="Tahoma" w:cs="Tahoma"/>
          <w:sz w:val="20"/>
          <w:szCs w:val="20"/>
        </w:rPr>
      </w:pPr>
    </w:p>
    <w:p w:rsidR="00A52E1E" w:rsidRPr="00A52E1E" w:rsidRDefault="00A52E1E" w:rsidP="002E525F">
      <w:pPr>
        <w:shd w:val="clear" w:color="auto" w:fill="FFFFFF"/>
        <w:rPr>
          <w:rFonts w:ascii="Tahoma" w:hAnsi="Tahoma" w:cs="Tahoma"/>
          <w:color w:val="222222"/>
          <w:sz w:val="20"/>
          <w:szCs w:val="20"/>
        </w:rPr>
      </w:pPr>
      <w:r w:rsidRPr="00A52E1E">
        <w:rPr>
          <w:rFonts w:ascii="Tahoma" w:hAnsi="Tahoma" w:cs="Tahoma"/>
          <w:color w:val="222222"/>
          <w:sz w:val="20"/>
          <w:szCs w:val="20"/>
        </w:rPr>
        <w:t>Λεζάντες εικόνων:</w:t>
      </w:r>
    </w:p>
    <w:p w:rsidR="00243050" w:rsidRPr="007A038C" w:rsidRDefault="00A52E1E" w:rsidP="00A52E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ΑΡ1. Λογότυπο </w:t>
      </w:r>
      <w:r>
        <w:rPr>
          <w:rFonts w:ascii="Tahoma" w:hAnsi="Tahoma" w:cs="Tahoma"/>
          <w:sz w:val="20"/>
          <w:szCs w:val="20"/>
          <w:lang w:val="en-US"/>
        </w:rPr>
        <w:t>Archive</w:t>
      </w:r>
      <w:r w:rsidRPr="00A5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Alert</w:t>
      </w:r>
      <w:r w:rsidR="006A1EAE">
        <w:rPr>
          <w:rFonts w:ascii="Tahoma" w:hAnsi="Tahoma" w:cs="Tahoma"/>
          <w:sz w:val="20"/>
          <w:szCs w:val="20"/>
        </w:rPr>
        <w:t xml:space="preserve"> | Σχεδιασμός: </w:t>
      </w:r>
      <w:proofErr w:type="spellStart"/>
      <w:r w:rsidR="006A1EAE">
        <w:rPr>
          <w:rFonts w:ascii="Tahoma" w:hAnsi="Tahoma" w:cs="Tahoma"/>
          <w:sz w:val="20"/>
          <w:szCs w:val="20"/>
        </w:rPr>
        <w:t>Άρι</w:t>
      </w:r>
      <w:r>
        <w:rPr>
          <w:rFonts w:ascii="Tahoma" w:hAnsi="Tahoma" w:cs="Tahoma"/>
          <w:sz w:val="20"/>
          <w:szCs w:val="20"/>
        </w:rPr>
        <w:t>ς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Κορομηλάς</w:t>
      </w:r>
      <w:proofErr w:type="spellEnd"/>
    </w:p>
    <w:p w:rsidR="007A038C" w:rsidRPr="007A038C" w:rsidRDefault="007A038C" w:rsidP="00A52E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ΑΡ2. Εντόπισε-Δήλωσε-Σώσε | </w:t>
      </w:r>
      <w:r w:rsidR="006A1EAE">
        <w:rPr>
          <w:rFonts w:ascii="Tahoma" w:hAnsi="Tahoma" w:cs="Tahoma"/>
          <w:sz w:val="20"/>
          <w:szCs w:val="20"/>
        </w:rPr>
        <w:t xml:space="preserve">Σχεδιασμός: </w:t>
      </w:r>
      <w:proofErr w:type="spellStart"/>
      <w:r w:rsidR="006A1EAE">
        <w:rPr>
          <w:rFonts w:ascii="Tahoma" w:hAnsi="Tahoma" w:cs="Tahoma"/>
          <w:sz w:val="20"/>
          <w:szCs w:val="20"/>
        </w:rPr>
        <w:t>Άρι</w:t>
      </w:r>
      <w:r>
        <w:rPr>
          <w:rFonts w:ascii="Tahoma" w:hAnsi="Tahoma" w:cs="Tahoma"/>
          <w:sz w:val="20"/>
          <w:szCs w:val="20"/>
        </w:rPr>
        <w:t>ς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Κορομηλάς</w:t>
      </w:r>
      <w:proofErr w:type="spellEnd"/>
    </w:p>
    <w:p w:rsidR="00A52E1E" w:rsidRPr="00A52E1E" w:rsidRDefault="00A52E1E" w:rsidP="00A52E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ΑΡ</w:t>
      </w:r>
      <w:r w:rsidR="007A038C" w:rsidRPr="007A038C">
        <w:rPr>
          <w:rFonts w:ascii="Tahoma" w:hAnsi="Tahoma" w:cs="Tahoma"/>
          <w:sz w:val="20"/>
          <w:szCs w:val="20"/>
        </w:rPr>
        <w:t>3</w:t>
      </w:r>
      <w:r w:rsidRPr="00A52E1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  <w:lang w:val="en-US"/>
        </w:rPr>
        <w:t>GIF</w:t>
      </w:r>
      <w:r w:rsidRPr="00A5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Archive</w:t>
      </w:r>
      <w:r w:rsidRPr="00A5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Alert</w:t>
      </w:r>
      <w:r w:rsidR="006A1EAE">
        <w:rPr>
          <w:rFonts w:ascii="Tahoma" w:hAnsi="Tahoma" w:cs="Tahoma"/>
          <w:sz w:val="20"/>
          <w:szCs w:val="20"/>
        </w:rPr>
        <w:t xml:space="preserve"> | Σχεδιασμός: </w:t>
      </w:r>
      <w:proofErr w:type="spellStart"/>
      <w:r w:rsidR="006A1EAE">
        <w:rPr>
          <w:rFonts w:ascii="Tahoma" w:hAnsi="Tahoma" w:cs="Tahoma"/>
          <w:sz w:val="20"/>
          <w:szCs w:val="20"/>
        </w:rPr>
        <w:t>Άρι</w:t>
      </w:r>
      <w:r>
        <w:rPr>
          <w:rFonts w:ascii="Tahoma" w:hAnsi="Tahoma" w:cs="Tahoma"/>
          <w:sz w:val="20"/>
          <w:szCs w:val="20"/>
        </w:rPr>
        <w:t>ς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Κορομηλάς</w:t>
      </w:r>
      <w:proofErr w:type="spellEnd"/>
    </w:p>
    <w:p w:rsidR="00A52E1E" w:rsidRPr="00A52E1E" w:rsidRDefault="00A52E1E" w:rsidP="00A52E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ΑΡ</w:t>
      </w:r>
      <w:r w:rsidR="00842ACB">
        <w:rPr>
          <w:rFonts w:ascii="Tahoma" w:hAnsi="Tahoma" w:cs="Tahoma"/>
          <w:sz w:val="20"/>
          <w:szCs w:val="20"/>
        </w:rPr>
        <w:t>4-6</w:t>
      </w:r>
      <w:r w:rsidRPr="00A52E1E">
        <w:rPr>
          <w:rFonts w:ascii="Tahoma" w:hAnsi="Tahoma" w:cs="Tahoma"/>
          <w:sz w:val="20"/>
          <w:szCs w:val="20"/>
        </w:rPr>
        <w:t xml:space="preserve">. </w:t>
      </w:r>
      <w:r w:rsidR="00946DC6">
        <w:rPr>
          <w:rFonts w:ascii="Tahoma" w:hAnsi="Tahoma" w:cs="Tahoma"/>
          <w:sz w:val="20"/>
          <w:szCs w:val="20"/>
        </w:rPr>
        <w:t>Εικόνες από αρχειακές συλλογές</w:t>
      </w:r>
      <w:r>
        <w:rPr>
          <w:rFonts w:ascii="Tahoma" w:hAnsi="Tahoma" w:cs="Tahoma"/>
          <w:sz w:val="20"/>
          <w:szCs w:val="20"/>
        </w:rPr>
        <w:t xml:space="preserve"> που έχει ταξινομήσει η Αρχείων Τάξις.</w:t>
      </w:r>
    </w:p>
    <w:sectPr w:rsidR="00A52E1E" w:rsidRPr="00A52E1E" w:rsidSect="00243050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DB" w:rsidRDefault="009F6BDB" w:rsidP="002E525F">
      <w:r>
        <w:separator/>
      </w:r>
    </w:p>
  </w:endnote>
  <w:endnote w:type="continuationSeparator" w:id="0">
    <w:p w:rsidR="009F6BDB" w:rsidRDefault="009F6BDB" w:rsidP="002E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1E" w:rsidRPr="006128EA" w:rsidRDefault="003F1D1E" w:rsidP="002E525F">
    <w:pPr>
      <w:jc w:val="right"/>
      <w:rPr>
        <w:rFonts w:ascii="Tahoma" w:hAnsi="Tahoma" w:cs="Tahoma"/>
        <w:color w:val="000000"/>
        <w:sz w:val="16"/>
        <w:szCs w:val="16"/>
        <w:u w:val="single"/>
      </w:rPr>
    </w:pPr>
    <w:r w:rsidRPr="006128EA">
      <w:rPr>
        <w:rFonts w:ascii="Tahoma" w:eastAsia="Arial" w:hAnsi="Tahoma" w:cs="Tahoma"/>
        <w:iCs/>
        <w:color w:val="000000"/>
        <w:sz w:val="16"/>
        <w:szCs w:val="16"/>
      </w:rPr>
      <w:t xml:space="preserve">Αρχείων Τάξις (Αστική Μη Κερδοσκοπική Εταιρεία) | </w:t>
    </w:r>
    <w:hyperlink r:id="rId1" w:history="1">
      <w:r w:rsidRPr="006128EA">
        <w:rPr>
          <w:rStyle w:val="-"/>
          <w:rFonts w:ascii="Tahoma" w:eastAsia="Arial" w:hAnsi="Tahoma" w:cs="Tahoma"/>
          <w:iCs/>
          <w:sz w:val="16"/>
          <w:szCs w:val="16"/>
        </w:rPr>
        <w:t>www.arxeiontaxis.gr</w:t>
      </w:r>
    </w:hyperlink>
    <w:r w:rsidRPr="006128EA">
      <w:rPr>
        <w:rFonts w:ascii="Tahoma" w:eastAsia="Arial" w:hAnsi="Tahoma" w:cs="Tahoma"/>
        <w:iCs/>
        <w:color w:val="000000"/>
        <w:sz w:val="16"/>
        <w:szCs w:val="16"/>
      </w:rPr>
      <w:t xml:space="preserve"> </w:t>
    </w:r>
  </w:p>
  <w:p w:rsidR="003F1D1E" w:rsidRPr="006128EA" w:rsidRDefault="003F1D1E" w:rsidP="002E525F">
    <w:pPr>
      <w:pStyle w:val="a4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DB" w:rsidRDefault="009F6BDB" w:rsidP="002E525F">
      <w:r>
        <w:separator/>
      </w:r>
    </w:p>
  </w:footnote>
  <w:footnote w:type="continuationSeparator" w:id="0">
    <w:p w:rsidR="009F6BDB" w:rsidRDefault="009F6BDB" w:rsidP="002E5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1E" w:rsidRDefault="003F1D1E">
    <w:pPr>
      <w:pStyle w:val="a3"/>
    </w:pPr>
    <w:r w:rsidRPr="002E525F">
      <w:rPr>
        <w:noProof/>
        <w:lang w:eastAsia="el-GR"/>
      </w:rPr>
      <w:drawing>
        <wp:inline distT="0" distB="0" distL="0" distR="0">
          <wp:extent cx="807885" cy="559305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34" cy="55975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A7D"/>
    <w:multiLevelType w:val="hybridMultilevel"/>
    <w:tmpl w:val="5058C4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5F"/>
    <w:rsid w:val="0007415B"/>
    <w:rsid w:val="000907E1"/>
    <w:rsid w:val="000A4873"/>
    <w:rsid w:val="00135AAE"/>
    <w:rsid w:val="001F41FD"/>
    <w:rsid w:val="00243050"/>
    <w:rsid w:val="0029395A"/>
    <w:rsid w:val="002E525F"/>
    <w:rsid w:val="00380AF3"/>
    <w:rsid w:val="003F1D1E"/>
    <w:rsid w:val="004510CE"/>
    <w:rsid w:val="004C1ECB"/>
    <w:rsid w:val="005431CB"/>
    <w:rsid w:val="00555FDE"/>
    <w:rsid w:val="005B584B"/>
    <w:rsid w:val="005F0216"/>
    <w:rsid w:val="006128EA"/>
    <w:rsid w:val="006636D4"/>
    <w:rsid w:val="006906C0"/>
    <w:rsid w:val="006A1EAE"/>
    <w:rsid w:val="006C50DE"/>
    <w:rsid w:val="00700A36"/>
    <w:rsid w:val="00774B80"/>
    <w:rsid w:val="007A038C"/>
    <w:rsid w:val="007C231E"/>
    <w:rsid w:val="007E4285"/>
    <w:rsid w:val="00842ACB"/>
    <w:rsid w:val="008A119F"/>
    <w:rsid w:val="008B3A24"/>
    <w:rsid w:val="008C4DD9"/>
    <w:rsid w:val="00927FFB"/>
    <w:rsid w:val="00946DC6"/>
    <w:rsid w:val="00961565"/>
    <w:rsid w:val="009E5776"/>
    <w:rsid w:val="009F6BDB"/>
    <w:rsid w:val="00A52E1E"/>
    <w:rsid w:val="00A9076F"/>
    <w:rsid w:val="00BE56CD"/>
    <w:rsid w:val="00C63EE5"/>
    <w:rsid w:val="00CA0A01"/>
    <w:rsid w:val="00D66CC0"/>
    <w:rsid w:val="00DA5A56"/>
    <w:rsid w:val="00E360BF"/>
    <w:rsid w:val="00F003AB"/>
    <w:rsid w:val="00F54191"/>
    <w:rsid w:val="00F73C8B"/>
    <w:rsid w:val="00F80BD7"/>
    <w:rsid w:val="00FB5D1F"/>
    <w:rsid w:val="00FC39CC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E525F"/>
    <w:pPr>
      <w:keepNext/>
      <w:jc w:val="center"/>
      <w:outlineLvl w:val="1"/>
    </w:pPr>
    <w:rPr>
      <w:rFonts w:ascii="Verdana" w:hAnsi="Verdana" w:cs="Arial"/>
      <w:color w:val="000000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2E525F"/>
  </w:style>
  <w:style w:type="paragraph" w:styleId="a4">
    <w:name w:val="footer"/>
    <w:basedOn w:val="a"/>
    <w:link w:val="Char0"/>
    <w:uiPriority w:val="99"/>
    <w:unhideWhenUsed/>
    <w:rsid w:val="002E5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2E525F"/>
  </w:style>
  <w:style w:type="paragraph" w:styleId="a5">
    <w:name w:val="Balloon Text"/>
    <w:basedOn w:val="a"/>
    <w:link w:val="Char1"/>
    <w:uiPriority w:val="99"/>
    <w:semiHidden/>
    <w:unhideWhenUsed/>
    <w:rsid w:val="002E52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E525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E525F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rsid w:val="002E525F"/>
    <w:rPr>
      <w:rFonts w:ascii="Verdana" w:eastAsia="Times New Roman" w:hAnsi="Verdana" w:cs="Arial"/>
      <w:color w:val="000000"/>
      <w:sz w:val="28"/>
      <w:szCs w:val="28"/>
      <w:u w:val="single"/>
    </w:rPr>
  </w:style>
  <w:style w:type="paragraph" w:styleId="Web">
    <w:name w:val="Normal (Web)"/>
    <w:basedOn w:val="a"/>
    <w:uiPriority w:val="99"/>
    <w:semiHidden/>
    <w:unhideWhenUsed/>
    <w:rsid w:val="002E52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525F"/>
  </w:style>
  <w:style w:type="paragraph" w:styleId="a6">
    <w:name w:val="List Paragraph"/>
    <w:basedOn w:val="a"/>
    <w:uiPriority w:val="34"/>
    <w:qFormat/>
    <w:rsid w:val="00A52E1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FB5D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E525F"/>
    <w:pPr>
      <w:keepNext/>
      <w:jc w:val="center"/>
      <w:outlineLvl w:val="1"/>
    </w:pPr>
    <w:rPr>
      <w:rFonts w:ascii="Verdana" w:hAnsi="Verdana" w:cs="Arial"/>
      <w:color w:val="000000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2E525F"/>
  </w:style>
  <w:style w:type="paragraph" w:styleId="a4">
    <w:name w:val="footer"/>
    <w:basedOn w:val="a"/>
    <w:link w:val="Char0"/>
    <w:uiPriority w:val="99"/>
    <w:unhideWhenUsed/>
    <w:rsid w:val="002E5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2E525F"/>
  </w:style>
  <w:style w:type="paragraph" w:styleId="a5">
    <w:name w:val="Balloon Text"/>
    <w:basedOn w:val="a"/>
    <w:link w:val="Char1"/>
    <w:uiPriority w:val="99"/>
    <w:semiHidden/>
    <w:unhideWhenUsed/>
    <w:rsid w:val="002E52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E525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E525F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rsid w:val="002E525F"/>
    <w:rPr>
      <w:rFonts w:ascii="Verdana" w:eastAsia="Times New Roman" w:hAnsi="Verdana" w:cs="Arial"/>
      <w:color w:val="000000"/>
      <w:sz w:val="28"/>
      <w:szCs w:val="28"/>
      <w:u w:val="single"/>
    </w:rPr>
  </w:style>
  <w:style w:type="paragraph" w:styleId="Web">
    <w:name w:val="Normal (Web)"/>
    <w:basedOn w:val="a"/>
    <w:uiPriority w:val="99"/>
    <w:semiHidden/>
    <w:unhideWhenUsed/>
    <w:rsid w:val="002E52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525F"/>
  </w:style>
  <w:style w:type="paragraph" w:styleId="a6">
    <w:name w:val="List Paragraph"/>
    <w:basedOn w:val="a"/>
    <w:uiPriority w:val="34"/>
    <w:qFormat/>
    <w:rsid w:val="00A52E1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FB5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events/86754903334740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events/86754903334740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tsis-foundation.or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rxeiontaxis@gmail.com" TargetMode="External"/><Relationship Id="rId10" Type="http://schemas.openxmlformats.org/officeDocument/2006/relationships/hyperlink" Target="http://www.arxeiontaxis.g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rchivealert.gr" TargetMode="External"/><Relationship Id="rId14" Type="http://schemas.openxmlformats.org/officeDocument/2006/relationships/hyperlink" Target="mailto:hrihrisa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xeiontax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25C82-0EF3-4A0F-9F20-892A767A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vasso</cp:lastModifiedBy>
  <cp:revision>2</cp:revision>
  <dcterms:created xsi:type="dcterms:W3CDTF">2017-02-03T08:48:00Z</dcterms:created>
  <dcterms:modified xsi:type="dcterms:W3CDTF">2017-02-03T08:48:00Z</dcterms:modified>
</cp:coreProperties>
</file>